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23CB" w14:textId="77777777" w:rsidR="0053559C" w:rsidRPr="00A00B41" w:rsidRDefault="0053559C" w:rsidP="0053559C">
      <w:pPr>
        <w:pStyle w:val="BodyText"/>
        <w:ind w:left="1080"/>
        <w:rPr>
          <w:rFonts w:ascii="Times" w:hAnsi="Times"/>
          <w:sz w:val="22"/>
          <w:szCs w:val="22"/>
        </w:rPr>
      </w:pPr>
      <w:r w:rsidRPr="00B04685">
        <w:rPr>
          <w:rFonts w:ascii="Times" w:hAnsi="Times"/>
          <w:b/>
          <w:sz w:val="22"/>
          <w:szCs w:val="22"/>
        </w:rPr>
        <w:t>Description Of Course:</w:t>
      </w:r>
      <w:r w:rsidRPr="00A00B41">
        <w:rPr>
          <w:rFonts w:ascii="Times" w:hAnsi="Times"/>
          <w:sz w:val="22"/>
          <w:szCs w:val="22"/>
        </w:rPr>
        <w:t xml:space="preserve"> A workshop course in which students </w:t>
      </w:r>
      <w:r>
        <w:rPr>
          <w:rFonts w:ascii="Times" w:hAnsi="Times"/>
          <w:sz w:val="22"/>
          <w:szCs w:val="22"/>
        </w:rPr>
        <w:t xml:space="preserve">read about writing practice and theory and learn strategies for developing and revising pieces of non-fiction writing.  </w:t>
      </w:r>
      <w:r w:rsidRPr="00A00B41">
        <w:rPr>
          <w:rFonts w:ascii="Times" w:hAnsi="Times"/>
          <w:sz w:val="22"/>
          <w:szCs w:val="22"/>
        </w:rPr>
        <w:t xml:space="preserve">Students share their writing with the instructor and their peers, get feedback on drafts, and consider this feedback as they progress through the writing process. </w:t>
      </w:r>
      <w:r w:rsidRPr="000455C2">
        <w:rPr>
          <w:rFonts w:ascii="Times" w:hAnsi="Times"/>
          <w:color w:val="000000" w:themeColor="text1"/>
          <w:sz w:val="22"/>
          <w:szCs w:val="22"/>
        </w:rPr>
        <w:t>At least one writing project should be developed over four different drafts.</w:t>
      </w:r>
      <w:r w:rsidRPr="00A00B41">
        <w:rPr>
          <w:rFonts w:ascii="Times" w:hAnsi="Times"/>
          <w:color w:val="0070C0"/>
          <w:sz w:val="22"/>
          <w:szCs w:val="22"/>
        </w:rPr>
        <w:t xml:space="preserve"> </w:t>
      </w:r>
      <w:r w:rsidRPr="00A00B41">
        <w:rPr>
          <w:rFonts w:ascii="Times" w:hAnsi="Times"/>
          <w:sz w:val="22"/>
          <w:szCs w:val="22"/>
        </w:rPr>
        <w:t xml:space="preserve">This course develops students’ writing competency on the college level. Students must attain a grade of C to pass this course.  </w:t>
      </w:r>
      <w:r w:rsidRPr="00A00B41">
        <w:rPr>
          <w:rFonts w:ascii="Times" w:hAnsi="Times"/>
          <w:sz w:val="22"/>
          <w:szCs w:val="22"/>
        </w:rPr>
        <w:br/>
      </w:r>
    </w:p>
    <w:p w14:paraId="78F2CBE1" w14:textId="77777777" w:rsidR="0053559C" w:rsidRDefault="0053559C" w:rsidP="00121E69">
      <w:pPr>
        <w:ind w:left="1080"/>
        <w:rPr>
          <w:rFonts w:ascii="Times" w:hAnsi="Times"/>
          <w:b/>
          <w:sz w:val="22"/>
          <w:szCs w:val="22"/>
        </w:rPr>
      </w:pPr>
    </w:p>
    <w:p w14:paraId="15846C3B" w14:textId="77777777" w:rsidR="00121E69" w:rsidRPr="00B04685" w:rsidRDefault="00121E69" w:rsidP="00121E69">
      <w:pPr>
        <w:ind w:left="1080"/>
        <w:rPr>
          <w:rFonts w:ascii="Times" w:hAnsi="Times"/>
          <w:b/>
          <w:sz w:val="22"/>
          <w:szCs w:val="22"/>
        </w:rPr>
      </w:pPr>
      <w:r w:rsidRPr="00B04685">
        <w:rPr>
          <w:rFonts w:ascii="Times" w:hAnsi="Times"/>
          <w:b/>
          <w:sz w:val="22"/>
          <w:szCs w:val="22"/>
        </w:rPr>
        <w:t>Course Objectives:</w:t>
      </w:r>
      <w:r w:rsidRPr="00B04685">
        <w:rPr>
          <w:rFonts w:ascii="Times" w:hAnsi="Times"/>
          <w:b/>
          <w:sz w:val="22"/>
          <w:szCs w:val="22"/>
        </w:rPr>
        <w:br/>
      </w:r>
    </w:p>
    <w:p w14:paraId="1438CE1B" w14:textId="77777777" w:rsidR="00121E69" w:rsidRPr="00A00B41" w:rsidRDefault="00121E69" w:rsidP="00121E69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A00B41">
        <w:rPr>
          <w:rFonts w:ascii="Times" w:hAnsi="Times"/>
          <w:sz w:val="22"/>
          <w:szCs w:val="22"/>
        </w:rPr>
        <w:t>Introduce students to different theories of writing and different techniques for generating, shaping, and editing their writing.</w:t>
      </w:r>
    </w:p>
    <w:p w14:paraId="62479DE6" w14:textId="77777777" w:rsidR="00121E69" w:rsidRDefault="00121E69" w:rsidP="00121E69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A00B41">
        <w:rPr>
          <w:rFonts w:ascii="Times" w:hAnsi="Times"/>
          <w:sz w:val="22"/>
          <w:szCs w:val="22"/>
        </w:rPr>
        <w:t xml:space="preserve">Introduce students </w:t>
      </w:r>
      <w:r>
        <w:rPr>
          <w:rFonts w:ascii="Times" w:hAnsi="Times"/>
          <w:sz w:val="22"/>
          <w:szCs w:val="22"/>
        </w:rPr>
        <w:t>to</w:t>
      </w:r>
      <w:r w:rsidRPr="00A00B41">
        <w:rPr>
          <w:rFonts w:ascii="Times" w:hAnsi="Times"/>
          <w:sz w:val="22"/>
          <w:szCs w:val="22"/>
        </w:rPr>
        <w:t xml:space="preserve"> different techniques for generating content and determining structure and for thinking critically about the relationship between content and structure.</w:t>
      </w:r>
    </w:p>
    <w:p w14:paraId="70817451" w14:textId="77777777" w:rsidR="00121E69" w:rsidRPr="00C837BD" w:rsidRDefault="00121E69" w:rsidP="00121E69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C837BD">
        <w:rPr>
          <w:rFonts w:ascii="Times" w:hAnsi="Times"/>
          <w:color w:val="000000" w:themeColor="text1"/>
          <w:sz w:val="22"/>
          <w:szCs w:val="22"/>
        </w:rPr>
        <w:t>Introduce students to principles of rhetoric, including rhetorical situations, audiences, and digital audiences.</w:t>
      </w:r>
    </w:p>
    <w:p w14:paraId="3158399E" w14:textId="77777777" w:rsidR="00121E69" w:rsidRPr="00A00B41" w:rsidRDefault="00121E69" w:rsidP="00121E69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A00B41">
        <w:rPr>
          <w:rFonts w:ascii="Times" w:hAnsi="Times"/>
          <w:sz w:val="22"/>
          <w:szCs w:val="22"/>
        </w:rPr>
        <w:t xml:space="preserve">Guide students through the process of responding to each other’s drafts in ways that give them insight into their own writing and revising processes. </w:t>
      </w:r>
    </w:p>
    <w:p w14:paraId="20A73559" w14:textId="77777777" w:rsidR="00121E69" w:rsidRDefault="00121E69" w:rsidP="00121E69">
      <w:pPr>
        <w:pStyle w:val="ListParagraph"/>
        <w:numPr>
          <w:ilvl w:val="0"/>
          <w:numId w:val="2"/>
        </w:numPr>
        <w:rPr>
          <w:rFonts w:ascii="Times" w:hAnsi="Times"/>
          <w:sz w:val="22"/>
          <w:szCs w:val="22"/>
        </w:rPr>
      </w:pPr>
      <w:r w:rsidRPr="00A00B41">
        <w:rPr>
          <w:rFonts w:ascii="Times" w:hAnsi="Times"/>
          <w:sz w:val="22"/>
          <w:szCs w:val="22"/>
        </w:rPr>
        <w:t>Teach them ways of reflecting on feedback and designing revision plans.</w:t>
      </w:r>
    </w:p>
    <w:p w14:paraId="49B64DBB" w14:textId="77777777" w:rsidR="00D47CC9" w:rsidRDefault="00E024A5"/>
    <w:p w14:paraId="71D0D3D3" w14:textId="77777777" w:rsidR="00121E69" w:rsidRPr="004958CB" w:rsidRDefault="00121E69" w:rsidP="00121E69">
      <w:pPr>
        <w:ind w:left="720"/>
        <w:rPr>
          <w:rFonts w:ascii="Times" w:hAnsi="Times" w:cstheme="minorHAnsi"/>
          <w:b/>
          <w:bCs/>
          <w:sz w:val="22"/>
          <w:szCs w:val="22"/>
        </w:rPr>
      </w:pPr>
      <w:r w:rsidRPr="004958CB">
        <w:rPr>
          <w:rFonts w:ascii="Times" w:hAnsi="Times" w:cstheme="minorHAnsi"/>
          <w:b/>
          <w:bCs/>
          <w:sz w:val="22"/>
          <w:szCs w:val="22"/>
        </w:rPr>
        <w:t>Student Learning Outcomes:</w:t>
      </w:r>
    </w:p>
    <w:p w14:paraId="735B3E22" w14:textId="77777777" w:rsidR="00121E69" w:rsidRPr="00B04685" w:rsidRDefault="00121E69" w:rsidP="00121E69">
      <w:pPr>
        <w:ind w:left="7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6BA18E" w14:textId="77777777" w:rsidR="00121E69" w:rsidRDefault="00121E69" w:rsidP="00121E69">
      <w:pPr>
        <w:rPr>
          <w:rFonts w:ascii="Times" w:hAnsi="Times"/>
          <w:b/>
          <w:sz w:val="22"/>
          <w:szCs w:val="22"/>
        </w:rPr>
      </w:pPr>
    </w:p>
    <w:p w14:paraId="52217A29" w14:textId="77777777" w:rsidR="00121E69" w:rsidRPr="00095EC0" w:rsidRDefault="00121E69" w:rsidP="00121E69">
      <w:pPr>
        <w:ind w:left="72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By the end of this course, students will demonstrate:</w:t>
      </w:r>
    </w:p>
    <w:p w14:paraId="69584BDC" w14:textId="77777777" w:rsidR="00121E69" w:rsidRDefault="00121E69" w:rsidP="00121E69">
      <w:pPr>
        <w:rPr>
          <w:rFonts w:ascii="Times" w:hAnsi="Times"/>
          <w:b/>
          <w:sz w:val="22"/>
          <w:szCs w:val="22"/>
        </w:rPr>
      </w:pPr>
    </w:p>
    <w:p w14:paraId="7B63365F" w14:textId="77777777" w:rsidR="00121E69" w:rsidRPr="00A00B41" w:rsidRDefault="00121E69" w:rsidP="00121E69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An awareness of composition scholars’ ideas about writing and rhetoric and how those ideas intersect with their own writing processes.</w:t>
      </w:r>
    </w:p>
    <w:p w14:paraId="2829D998" w14:textId="77777777" w:rsidR="00121E69" w:rsidRDefault="00121E69" w:rsidP="00121E69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Through writing exercises and multiple drafts, an understanding of how to move back and forth between generating content and shaping and editing that content.</w:t>
      </w:r>
    </w:p>
    <w:p w14:paraId="688D5217" w14:textId="77777777" w:rsidR="00121E69" w:rsidRDefault="00121E69" w:rsidP="00121E69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Through discussion, in-class writing, and more formal assignments, an understanding of how rhetorical considerations shape the writing process.</w:t>
      </w:r>
    </w:p>
    <w:p w14:paraId="10932D33" w14:textId="77777777" w:rsidR="00121E69" w:rsidRPr="00A00B41" w:rsidRDefault="00121E69" w:rsidP="00121E69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Through discussion, in-class writing, and more formal assignments, an understanding of how writers and readers work together to create meaning.</w:t>
      </w:r>
    </w:p>
    <w:p w14:paraId="7939C621" w14:textId="77777777" w:rsidR="00121E69" w:rsidRDefault="00121E69" w:rsidP="00121E69">
      <w:pPr>
        <w:pStyle w:val="ListParagraph"/>
        <w:numPr>
          <w:ilvl w:val="0"/>
          <w:numId w:val="3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An awareness of readers’ feedback and of their own writing choices as demonstrated through writing that </w:t>
      </w:r>
      <w:proofErr w:type="gramStart"/>
      <w:r>
        <w:rPr>
          <w:rFonts w:ascii="Times" w:hAnsi="Times"/>
          <w:sz w:val="22"/>
          <w:szCs w:val="22"/>
        </w:rPr>
        <w:t>reflects back</w:t>
      </w:r>
      <w:proofErr w:type="gramEnd"/>
      <w:r>
        <w:rPr>
          <w:rFonts w:ascii="Times" w:hAnsi="Times"/>
          <w:sz w:val="22"/>
          <w:szCs w:val="22"/>
        </w:rPr>
        <w:t xml:space="preserve"> on how a piece evolved and writing that looks forward, presenting plans for revision.</w:t>
      </w:r>
    </w:p>
    <w:p w14:paraId="3872E091" w14:textId="3CC95008" w:rsidR="00121E69" w:rsidRDefault="00121E69"/>
    <w:p w14:paraId="59A77136" w14:textId="77777777" w:rsidR="00E024A5" w:rsidRPr="00E024A5" w:rsidRDefault="00E024A5" w:rsidP="00E024A5">
      <w:pPr>
        <w:shd w:val="clear" w:color="auto" w:fill="FFFFFF"/>
        <w:spacing w:line="384" w:lineRule="atLeast"/>
        <w:ind w:firstLine="720"/>
        <w:textAlignment w:val="baseline"/>
        <w:rPr>
          <w:color w:val="000000"/>
          <w:sz w:val="22"/>
          <w:szCs w:val="22"/>
        </w:rPr>
      </w:pPr>
      <w:r w:rsidRPr="00E024A5">
        <w:rPr>
          <w:b/>
          <w:bCs/>
          <w:color w:val="000000"/>
          <w:sz w:val="22"/>
          <w:szCs w:val="22"/>
          <w:bdr w:val="none" w:sz="0" w:space="0" w:color="auto" w:frame="1"/>
        </w:rPr>
        <w:t>Student Learning Outcomes for Writing Intensive Courses in the UCC</w:t>
      </w:r>
    </w:p>
    <w:p w14:paraId="07AF0B33" w14:textId="31E8CD23" w:rsidR="00E024A5" w:rsidRPr="00E024A5" w:rsidRDefault="00E024A5" w:rsidP="00E024A5">
      <w:pPr>
        <w:shd w:val="clear" w:color="auto" w:fill="FFFFFF"/>
        <w:spacing w:line="384" w:lineRule="atLeast"/>
        <w:ind w:left="720" w:firstLine="60"/>
        <w:textAlignment w:val="baseline"/>
        <w:rPr>
          <w:color w:val="000000"/>
          <w:sz w:val="22"/>
          <w:szCs w:val="22"/>
        </w:rPr>
      </w:pPr>
      <w:r w:rsidRPr="00E024A5">
        <w:rPr>
          <w:color w:val="000000"/>
          <w:sz w:val="22"/>
          <w:szCs w:val="22"/>
          <w:bdr w:val="none" w:sz="0" w:space="0" w:color="auto" w:frame="1"/>
        </w:rPr>
        <w:t>Students will be able to</w:t>
      </w:r>
      <w:r w:rsidRPr="00E024A5">
        <w:rPr>
          <w:color w:val="000000"/>
          <w:sz w:val="22"/>
          <w:szCs w:val="22"/>
          <w:bdr w:val="none" w:sz="0" w:space="0" w:color="auto" w:frame="1"/>
        </w:rPr>
        <w:t>:</w:t>
      </w:r>
      <w:r w:rsidRPr="00E024A5">
        <w:rPr>
          <w:color w:val="000000"/>
          <w:sz w:val="22"/>
          <w:szCs w:val="22"/>
          <w:bdr w:val="none" w:sz="0" w:space="0" w:color="auto" w:frame="1"/>
        </w:rPr>
        <w:br/>
      </w:r>
    </w:p>
    <w:p w14:paraId="614D4A30" w14:textId="77777777" w:rsidR="00E024A5" w:rsidRPr="00E024A5" w:rsidRDefault="00E024A5" w:rsidP="00E024A5">
      <w:pPr>
        <w:numPr>
          <w:ilvl w:val="0"/>
          <w:numId w:val="4"/>
        </w:numPr>
        <w:spacing w:line="255" w:lineRule="atLeast"/>
        <w:ind w:left="870"/>
        <w:textAlignment w:val="baseline"/>
        <w:rPr>
          <w:color w:val="333333"/>
          <w:sz w:val="22"/>
          <w:szCs w:val="22"/>
        </w:rPr>
      </w:pPr>
      <w:r w:rsidRPr="00E024A5">
        <w:rPr>
          <w:color w:val="333333"/>
          <w:sz w:val="22"/>
          <w:szCs w:val="22"/>
          <w:bdr w:val="none" w:sz="0" w:space="0" w:color="auto" w:frame="1"/>
        </w:rPr>
        <w:t xml:space="preserve">Use writing-to-learn strategies (such as brainstorming, free-writing, reading logs, etc.)to develop their understanding of course content and to think critically about that </w:t>
      </w:r>
      <w:proofErr w:type="gramStart"/>
      <w:r w:rsidRPr="00E024A5">
        <w:rPr>
          <w:color w:val="333333"/>
          <w:sz w:val="22"/>
          <w:szCs w:val="22"/>
          <w:bdr w:val="none" w:sz="0" w:space="0" w:color="auto" w:frame="1"/>
        </w:rPr>
        <w:t>content</w:t>
      </w:r>
      <w:proofErr w:type="gramEnd"/>
    </w:p>
    <w:p w14:paraId="6D240926" w14:textId="77777777" w:rsidR="00E024A5" w:rsidRPr="00E024A5" w:rsidRDefault="00E024A5" w:rsidP="00E024A5">
      <w:pPr>
        <w:numPr>
          <w:ilvl w:val="0"/>
          <w:numId w:val="4"/>
        </w:numPr>
        <w:spacing w:line="255" w:lineRule="atLeast"/>
        <w:ind w:left="870"/>
        <w:textAlignment w:val="baseline"/>
        <w:rPr>
          <w:color w:val="333333"/>
          <w:sz w:val="22"/>
          <w:szCs w:val="22"/>
        </w:rPr>
      </w:pPr>
      <w:r w:rsidRPr="00E024A5">
        <w:rPr>
          <w:color w:val="333333"/>
          <w:sz w:val="22"/>
          <w:szCs w:val="22"/>
          <w:bdr w:val="none" w:sz="0" w:space="0" w:color="auto" w:frame="1"/>
        </w:rPr>
        <w:t>Use drafting, revising, editing and other writing processes to develop final writing products appropriate to the discipline, such as thesis-driven essays, formal reports, or professionally formatted manuscripts.</w:t>
      </w:r>
    </w:p>
    <w:p w14:paraId="1A7FDE5C" w14:textId="77777777" w:rsidR="00E024A5" w:rsidRPr="00E024A5" w:rsidRDefault="00E024A5" w:rsidP="00E024A5">
      <w:pPr>
        <w:numPr>
          <w:ilvl w:val="0"/>
          <w:numId w:val="4"/>
        </w:numPr>
        <w:spacing w:line="255" w:lineRule="atLeast"/>
        <w:ind w:left="870"/>
        <w:textAlignment w:val="baseline"/>
        <w:rPr>
          <w:color w:val="333333"/>
          <w:sz w:val="22"/>
          <w:szCs w:val="22"/>
        </w:rPr>
      </w:pPr>
      <w:r w:rsidRPr="00E024A5">
        <w:rPr>
          <w:color w:val="333333"/>
          <w:sz w:val="22"/>
          <w:szCs w:val="22"/>
          <w:bdr w:val="none" w:sz="0" w:space="0" w:color="auto" w:frame="1"/>
        </w:rPr>
        <w:t xml:space="preserve">Use research and documentation skills where they may be necessary and integrate them through paraphrase, </w:t>
      </w:r>
      <w:proofErr w:type="gramStart"/>
      <w:r w:rsidRPr="00E024A5">
        <w:rPr>
          <w:color w:val="333333"/>
          <w:sz w:val="22"/>
          <w:szCs w:val="22"/>
          <w:bdr w:val="none" w:sz="0" w:space="0" w:color="auto" w:frame="1"/>
        </w:rPr>
        <w:t>quotation</w:t>
      </w:r>
      <w:proofErr w:type="gramEnd"/>
      <w:r w:rsidRPr="00E024A5">
        <w:rPr>
          <w:color w:val="333333"/>
          <w:sz w:val="22"/>
          <w:szCs w:val="22"/>
          <w:bdr w:val="none" w:sz="0" w:space="0" w:color="auto" w:frame="1"/>
        </w:rPr>
        <w:t xml:space="preserve"> and citation, in accordance with the conventions of the discipline.</w:t>
      </w:r>
    </w:p>
    <w:p w14:paraId="12101269" w14:textId="77777777" w:rsidR="00E024A5" w:rsidRPr="00E024A5" w:rsidRDefault="00E024A5">
      <w:pPr>
        <w:rPr>
          <w:sz w:val="22"/>
          <w:szCs w:val="22"/>
        </w:rPr>
      </w:pPr>
    </w:p>
    <w:sectPr w:rsidR="00E024A5" w:rsidRPr="00E024A5" w:rsidSect="00497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313"/>
    <w:multiLevelType w:val="hybridMultilevel"/>
    <w:tmpl w:val="240414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D1350CB"/>
    <w:multiLevelType w:val="multilevel"/>
    <w:tmpl w:val="9C5A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E6459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 w15:restartNumberingAfterBreak="0">
    <w:nsid w:val="79ED580F"/>
    <w:multiLevelType w:val="hybridMultilevel"/>
    <w:tmpl w:val="B73AD6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69"/>
    <w:rsid w:val="00121E69"/>
    <w:rsid w:val="003E0002"/>
    <w:rsid w:val="00476514"/>
    <w:rsid w:val="00497ECA"/>
    <w:rsid w:val="0053559C"/>
    <w:rsid w:val="00B47F59"/>
    <w:rsid w:val="00E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D1CC"/>
  <w14:defaultImageDpi w14:val="32767"/>
  <w15:chartTrackingRefBased/>
  <w15:docId w15:val="{CE33FDEE-D6BC-514E-BA18-E088A445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1E69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E69"/>
    <w:pPr>
      <w:ind w:left="720"/>
      <w:contextualSpacing/>
    </w:pPr>
  </w:style>
  <w:style w:type="paragraph" w:styleId="BodyText">
    <w:name w:val="Body Text"/>
    <w:basedOn w:val="Normal"/>
    <w:link w:val="BodyTextChar"/>
    <w:rsid w:val="0053559C"/>
    <w:rPr>
      <w:sz w:val="24"/>
    </w:rPr>
  </w:style>
  <w:style w:type="character" w:customStyle="1" w:styleId="BodyTextChar">
    <w:name w:val="Body Text Char"/>
    <w:basedOn w:val="DefaultParagraphFont"/>
    <w:link w:val="BodyText"/>
    <w:rsid w:val="0053559C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E024A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02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Weaver</dc:creator>
  <cp:keywords/>
  <dc:description/>
  <cp:lastModifiedBy>Amanda O'Donnell</cp:lastModifiedBy>
  <cp:revision>4</cp:revision>
  <dcterms:created xsi:type="dcterms:W3CDTF">2021-05-03T17:32:00Z</dcterms:created>
  <dcterms:modified xsi:type="dcterms:W3CDTF">2021-06-07T16:44:00Z</dcterms:modified>
</cp:coreProperties>
</file>